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F55" w:rsidRDefault="00664F55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0" w:name="_GoBack"/>
      <w:bookmarkEnd w:id="0"/>
    </w:p>
    <w:p w:rsidR="00664F55" w:rsidRDefault="00664F55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 wp14:anchorId="051EEA5A" wp14:editId="0E11219E">
            <wp:extent cx="5940425" cy="8231417"/>
            <wp:effectExtent l="0" t="0" r="3175" b="0"/>
            <wp:docPr id="1" name="Рисунок 1" descr="C:\Users\ICL\AppData\Local\Temp\Rar$DIa13560.20889\Положение ОТ 1 би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AppData\Local\Temp\Rar$DIa13560.20889\Положение ОТ 1 бит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непрерывное совершенствование и повышение эффективности СУОТ;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– 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заинтересованность в обеспечении безопасных условий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установление гарантий и компенсаций за работу во вредных и опасных условиях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предоставление необходимых условий и гарантий деятельности лицам, ответственным за обеспечение охраны труда, уполномоченным лицам по охране труда, членам комиссии по охране труда для правильного выполнения ими своих функций.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2.2. Основные принципы: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соблюдение правил и норм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определение функциональных обязанностей и прав в области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систематическое обучение;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систематический производственный контроль факторов производственной среды и трудового процесса;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соблюдение производственной культуры и гигиены труда.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2.3. Основные обязательства: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обеспечить приоритет сохранения жизни и здоровья работников и детей;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соблюдать требования законодательства об охране труда, а также федеральных целевых, отраслевых и территориальных целевых программ улучшения условий и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содействовать общественному контролю соблюдения прав и законных интересов работников в области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расследовать несчастные случаи и профессиональные заболевания в соответствии с законами и правилами РФ;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защищать интересы работников, пострадавших от несчастных случаев на производстве и профессиональных заболеваний,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финансировать мероприятия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проводить подготовку и повышение квалификации работников и специалистов по охране труда.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2.4. Директор школы обеспечивает доступ к политике всем работникам, а также иным лицам, находящимся на территории, в зданиях и сооружениях школы.</w:t>
      </w:r>
    </w:p>
    <w:p w:rsidR="00C24FAF" w:rsidRPr="00C24FAF" w:rsidRDefault="00C24FAF" w:rsidP="00C24FA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3. Основные цели в области охраны труда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3.1. Основной целью в области охраны труда в школе является создание безопасных условий труда и сохранение здоровья работников в процессе трудовой деятельности, а обучающихся – в процессе образовательной деятельности.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3.2. Цель охраны труда достигается путем реализации процедур, указанных в разделе 5 настоящего Положения, с учетом необходимости оценки их достижения, в том числе на основе измеримых показателей.</w:t>
      </w:r>
    </w:p>
    <w:p w:rsidR="00C24FAF" w:rsidRPr="00C24FAF" w:rsidRDefault="00C24FAF" w:rsidP="00C24FA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4. Обеспечение функционирования СУОТ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4.1. Функционирование СУОТ в школе осуществляется на основе трехуровневой системы управления: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первый уровень – обеспечение соблюдения требований охраны труда – работодатель в лице директора школы, служба охраны труда (специалист по охране труда);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второй уровень – соблюдение и руководство исполнения требований охраны труда по направлениям деятельности – заместитель директора по безопасности (руководитель структурного подразделения), заместители директора: по учебной, воспитательной и административно-хозяйственной работе; главный бухгалтер, заведующий библиотекой, преподаватель основ безопасности жизнедеятельности, заведующие учебными кабинетами, учебной мастерской, спортивным залом, учителя, классные руководители;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третий уровень – выполнение требований охраны труда – работники школы, комиссия по охране труда.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Обязанности работников каждого уровня управления устанавливает директор школы.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4.2. Первый уровень управления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4.2.1. Директор школы: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безопасность работников и охрану здоровья обучающихся при проведении образовательного процесса, а также при эксплуатации зданий, помещений и оборудования;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создание СУОТ;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принимает 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 соблюдение режима труда и отдыха работников;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организует ресурсное обеспечение мероприятий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руководит разработкой организационно-распорядительных документов и распределяет обязанности в сфере охраны труда между своими заместителями, специалистом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определяет ответственность своих заместителей за деятельность в области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– организует проведение обязательных предварительных (при поступлении на работу) и периодических (в течение трудовой деятельности) медицинских осмотров;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приобретение и выдачу специальной одежды, специальной обуви и других средств индивидуальной защиты, смывающих и обезвреживающих сре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дств в с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оответствии с условиями труда и согласно типовым нормам их выдачи;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приобретение и функционирование средств коллективной защиты;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организует проведение специальной оценки условий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организует управление профессиональными рисками;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организует и проводит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состоянием условий и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содействует работе комиссии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санитарно-бытовое обслуживание и медицинское обеспечение работников в соответствии с требованиями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информирует органы государственной власти о происшедших авариях, несчастных случаях и профессиональных заболеваниях;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организует 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– 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приостанавливает работы в случаях, установленных требованиями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доступность документов и информации, содержащих требования охраны труда, действующие в школе, для ознакомления с ними работников и иных лиц.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4.2.2. Служба охраны труда (уполномоченный по охране труда трудового коллектива):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осуществляет 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состоянием условий и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 функционирование СУОТ;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координирует работу по охране труда в школе и в структурных подразделениях;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организует размещение в доступных местах наглядных пособий и современных технических сре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дств дл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я проведения подготовки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осуществляет 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обеспечением работников правовой и методической документацией в области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контролирует соблюдение требований охраны труда в школе, трудового законодательства в части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организует разработку мероприятий по улучшению условий и охраны труда, контролирует их выполнение;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осуществляет оперативную и консультативную связь с органами государственной власти по вопросам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участвует в разработке и пересмотре локальных актов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участвует в организации и проведении подготовки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контролирует 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рассматривает 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участвует в организации и проведении специальной оценки условий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участвует в управлении профессиональными рисками;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– организует и проводит проверки состояния охраны труда в школе и структурных подразделениях;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содействует работе комиссии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организует проведение медицинских осмотров, психиатрических освидетельствований работников;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дает указания об устранении имеющихся недостатков и нарушений требований охраны труда, контролирует их выполнение;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участвует 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4.3. Второй уровень управления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4.3.1. Заместитель директора по УВР с возложением функций заместителя руководителя по безопасности (руководитель структурного подразделения):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организует работу по обеспечению безопасности образовательного и воспитательного процессов, при проведении спортивных, культурно-зрелищных массовых мероприятий, проводимых в школе;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организует взаимодействие с территориальными подразделениями органов внутренних дел, гражданской обороны, федеральных служб безопасности, органом управления образованием, военным комиссариатом, другими организациями, находящимися на территории муниципального образования, по вопросам безопасности и антитеррористической деятельности школы;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разрабатывает документацию по вопросам безопасности и антитеррористической защищенности школы;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принимает необходимые меры по оснащению школы средствами антитеррористической защищенности;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организует обеспечение охранной деятельности и контрольно-пропускного режима;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в рамках своей компетенции занимается подготовкой документов и инструкций по действиям личного состава в чрезвычайных и экстремальных ситуациях;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организует функционирование школы при возникновении чрезвычайных ситуаций;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принимает участие в разработке и осуществлении комплекса мер по профилактике и противодействию проникновению в школу наркотических средств и психотропных веществ;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участвует в проведении занятий и тренировок по противопожарной безопасности, действиям по сигналам гражданской обороны и при угрозе совершения террористического акта;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– обеспечивает наглядной агитацией по безопасности жизнедеятельности участников образовательного процесса;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оказывает консультативную помощь педагогам по вопросам безопасности и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проведение расследований несчастных случаев с учащимися и сотрудниками школы, произошедшими во время учебного и трудового процессов;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принимает участие в мероприятиях по осуществлению административно-общественного контроля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осуществляет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соблюдением установленных Правил трудового и внутреннего распорядка дня и условий содержания в безопасном состоянии помещений школы;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занимается подготовкой планов мероприятий, проектов приказов и распоряжений директора школы по вопросам безопасности и антитеррористической защищенности;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рассматривает обращения граждан и принимает по ним решения в установленном законодательством порядке в рамках своих прав и должностных обязанностей;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организует мероприятия по устранению причин и условий, способствующих умышленному повреждению или порче имущества школы, техногенным авариям и происшествиям;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осуществляет контроль за правомерным и безопасным использованием помещений школы,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взаимодействует с родительским комитетом по вопросам обеспечения общественного порядка безопасности и антитеррористической защищенности школы;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принимает участие в обеспечении безопасности летних учебно-полевых военных сборов с учениками старших классов;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организует исполнение указаний и предписаний органов, осуществляющих государственный контроль и надзор;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информирует директора школы о приостановлении работы в случаях, установленных требованиями охраны труда.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4.3.2. Заместитель директора по учебно-воспитательной работе: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создает условия для обеспечения безопасных условий труда на рабочих местах педагогических работников;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в пределах своей компетенции отвечает за руководство и вовлечение работников в процесс выполнения целей и задач СУОТ;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несет ответственность за ненадлежащее выполнение возложенных на него обязанностей в сфере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– содействует работе комиссии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контролирует наличие специальной одежды, специальной обуви и других средств индивидуальной защиты, смывающих и обезвреживающих средств у курируемых работников;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может участвовать в проведении специальной оценки условий труда на рабочих местах курируемых работников;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вносит предложения в организацию управления профессиональными рисками;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участвует в проведении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контроля за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состоянием условий и охраны труда на рабочих местах курируемых работников;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принимает 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своевременно информирует директора школы об авариях, несчастных случаях и профессиональных заболеваниях курируемых работников;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исполнение указаний и предписаний органов государственной власти, представлений технических инспекторов труда, выдаваемых ими по результатам контрольно-надзорной деятельности, на рабочих местах курируемых работников, указаний специалиста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в случае возникновения аварии, а также несчастных случаев принимает меры по вызову скорой медицинской помощи и организации доставки пострадавших в медицинскую организацию;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проводит инструктажи с курируемыми работниками с регистрацией в журнале проведения инструктажей;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– несет ответственность за невыполнение курируемыми работниками требований охраны труда.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4.3.3. Заместитель директора по воспитательной работе</w:t>
      </w: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условия труда, соответствующие требованиям охраны труда, на рабочих местах курируемых работников;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соблюдает функционирование СУОТ;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несет ответственность за ненадлежащее выполнение возложенных на него обязанностей в сфере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содействует работе комиссии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может участвовать в проведении специальной оценки условий труда на рабочих местах курируемых работников;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вносит предложения в организацию управления профессиональными рисками;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участвует в проведении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контроля за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состоянием условий и охраны труда на рабочих местах курируемых работников;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принимает 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своевременно информирует директора или заместителя директора школы об авариях, несчастных случаях и профессиональных заболеваниях курируемых работников;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исполнение указаний и предписаний органов государственной власти, выдаваемых ими по результатам контрольно-надзорной деятельности, на рабочих местах курируемых работников, указаний специалиста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– при авариях и несчастных случаях, происшедших в помещениях с курируемыми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выполнение классными руководителями, воспитателями возложенных на них обязанностей по обеспечению безопасности жизнедеятельности;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несет ответственность за организацию воспитательной работы, общественно полезного труда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обучающихся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строгом соответствии с нормами и правилами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оказывает методическую помощь классным руководителям, руководителям кружков, спортивных секций, походов, экскурсий, трудовых объединений, общественно полезного, производительного труда и т. п. по вопросам обеспечения охраны труда обучающихся, предупреждения травматизма и других несчастных случаев, организует их инструктаж;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школы с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обучающимися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организует с обучающимися и их родителями (лицами, их заменяющими) мероприятия по предупреждению травматизма, дорожно-транспортных происшествий, несчастных случаев, происходящих на улице, воде;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проводит инструктажи с курируемыми работниками с регистрацией в журнале проведения инструктажей;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несет ответственность за невыполнение курируемыми работниками требований охраны труда.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4.3.4. Заместитель директора по административно-хозяйственной работе: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содействует работе комиссии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безопасность при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организует соблюдение требований пожарной безопасности зданий и сооружений, следит за исправностью средств пожаротушения;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текущий контроль за санитарно-гигиеническим состоянием учебных кабинетов, мастерских, спортзала, жилых и других помещений, а также столовой в соответствии с требованиями норм и правил безопасности жизнедеятельности;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несет ответственность за составление паспорта территории школы;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учебные кабинеты, мастерские,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– организует ежегодное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обеспечивает учет, хранение противопожарного инвентаря, сушку, стирку, ремонт и обеззараживание спецодежды, </w:t>
      </w:r>
      <w:proofErr w:type="spell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спецобуви</w:t>
      </w:r>
      <w:proofErr w:type="spell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индивидуальных средств защиты;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допускает к самостоятельной работе лиц сторонних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организаций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при наличии установленных законодательством документов;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 приобретение и выдачу специальной одежды, специальной обуви и других средств индивидуальной защиты, смывающих и обезвреживающих сре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дств в с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оответствии с условиями труда работников и согласно типовым нормам их выдачи;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 приобретение средств коллективной защиты;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осуществляет 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 санитарно-бытовыми помещениями работников рабочих профессий в соответствии с требованиями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принимает 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своевременно информирует органы государственной власти о происшедших авариях, несчастных случаях и профессиональных заболеваниях;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исполнение указаний и предписаний органов государственной власти, выдаваемых ими по результатам контрольно-надзорной деятельности, по направлению своей деятельности;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приостанавливает работы в случаях, установленных требованиями охраны труда, информирует директора школы;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 доступность документов и информации, содержащих требования охраны труда, действующие в школе, для ознакомления с ними работников и иных лиц по курируемому направлению;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проводит инструктажи с курируемыми работниками с регистрацией в журнале проведения инструктажей;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несет ответственность за невыполнение курируемыми работниками требований охраны труда.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 </w:t>
      </w:r>
    </w:p>
    <w:p w:rsidR="00C24FAF" w:rsidRPr="00C24FAF" w:rsidRDefault="00346183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4.3.5</w:t>
      </w:r>
      <w:r w:rsidR="00C24FAF" w:rsidRPr="00C24FA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. Заведующий библиотекой: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– соблюдает функционирование СУОТ;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несет ответственность за ненадлежащее выполнение возложенных на него обязанностей в сфере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содействует работе комиссии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участвует в проведении специальной оценки условий труда на рабочем месте;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вносит предложения по управлению профессиональными рисками;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принимает меры по предотвращению аварий, сохранению жизни и здоровья работников и обучающихся при возникновении таких ситуаций в библиотеке, в том числе меры по оказанию пострадавшим в результате аварии первой помощи;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принимает участие при необходимости в расследовании причин аварий, несчастных случаев 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своевременно информирует директора школы об авариях, несчастных случаях в помещении библиотеки;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исполнение указаний и предписаний органов государственной власти, выдаваемых ими по результатам контрольно-надзорной деятельности, указаний (предписаний) специалиста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 наличие общедоступных документов и информации, содержащих требования охраны труда, для ознакомления с ними работников и иных лиц;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 авариях и несчастных случаях, происшедших в помещении библиотеки, принимает меры по вызову скорой медицинской помощи и организации доставки пострадавших в медицинскую организацию;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несет ответственность за невыполнение требований охраны труда.</w:t>
      </w:r>
    </w:p>
    <w:p w:rsidR="00C24FAF" w:rsidRPr="00C24FAF" w:rsidRDefault="00346183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4.3.6</w:t>
      </w:r>
      <w:r w:rsidR="00C24FAF" w:rsidRPr="00C24FA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. Учитель основ безопасности жизнедеятельности: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осуществляет образовательный процесс с учетом специфики курса «Основы безопасности жизнедеятельности», обеспечивает соблюдение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обучающимися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правил безопасности при проведении образовательного процесса;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соблюдает функционирование СУОТ;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несет ответственность за ненадлежащее выполнение возложенных на него обязанностей в сфере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участвует в проведении специальной оценки условий труда на рабочем месте;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вносит предложения по управлению профессиональными рисками;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– принимает меры по предотвращению аварий, сохранению жизни и здоровья работников и обучающихся при возникновении таких ситуаций, в том числе меры по оказанию пострадавшим в результате аварии первой помощи;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принимает участие при необходимости в расследовании причин аварий, несчастных случаев и профессиональных заболеваний работников и обучающихся, принимает меры по устранению указанных причин, по их предупреждению и профилактике;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участвует в планировании мероприятий по охране труда, жизни и здоровья обучающихся, работников;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взаимодействует с заинтересованными учреждениями и организациями по вопросам обеспечения безопасности и жизнедеятельности;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контролирует готовность коллективных средств защиты и правильное их использование.</w:t>
      </w:r>
    </w:p>
    <w:p w:rsidR="00C24FAF" w:rsidRPr="00C24FAF" w:rsidRDefault="00346183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4.3.7</w:t>
      </w:r>
      <w:r w:rsidR="00C24FAF" w:rsidRPr="00C24FA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. Заведующие учебными кабинетами, учебной мастерской, спортивным залом: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соблюдают требования безопасности и контроль состояния рабочих мест, учебного оборудования, наглядных пособий, спортивного инвентаря;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не допускают проведения учебных занятий, работы кружков, секций в не оборудованных для этих целей и не принятых в эксплуатацию помещениях;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не допускают обучающихся к проведению занятий или работ без предусмотренной спецодежды, </w:t>
      </w:r>
      <w:proofErr w:type="spell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спецобуви</w:t>
      </w:r>
      <w:proofErr w:type="spell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других средств индивидуальной защиты;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контролируют оснащение учебного помещения противопожарным оборудованием, медицинскими и индивидуальными средствами защиты, а каждого рабочего места – инструкцией, наглядной агитацией по вопросам обеспечения безопасности жизнедеятельности;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проводят или организуют проведение учителем инструктажа по охране труда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обучающихся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 обязательной регистрацией в журнале установленного образца;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вносят предложения по улучшению и оздоровлению условий проведения образовательного процесса (для включения их в соглашение по охране труда), а также доводят до сведения директора школы информацию о недостатках в обеспечении образовательного процесса, снижающих жизнедеятельность и работоспособность организма работающих, обучающихся (</w:t>
      </w:r>
      <w:proofErr w:type="spell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заниженность</w:t>
      </w:r>
      <w:proofErr w:type="spell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освещенности, шум пускорегулирующей аппаратуры, люминесцентных ламп, нарушение экологии на рабочих местах и др.);</w:t>
      </w:r>
      <w:proofErr w:type="gramEnd"/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подают в установленном порядке заявки на спецодежду, </w:t>
      </w:r>
      <w:proofErr w:type="spell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спецобувь</w:t>
      </w:r>
      <w:proofErr w:type="spell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другие средства индивидуальной защиты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обучающихся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немедленно сообщают директору школы (дежурному администратору) о каждом несчастном случае, происшедшем с обучающимся, работником;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– несут ответственность в соответствии с действующим законодательством о труде за несчастные случаи, происшедшие с обучающимися, работниками во время образовательного процесса в результате нарушения норм и правил охраны труда.</w:t>
      </w:r>
    </w:p>
    <w:p w:rsidR="00C24FAF" w:rsidRPr="00C24FAF" w:rsidRDefault="00346183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4.3.8</w:t>
      </w:r>
      <w:r w:rsidR="00C24FAF" w:rsidRPr="00C24FA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. Учителя, классные руководители: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обеспечивают безопасное проведение образовательного процесса;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оперативно извещают директора школы (дежурного администратора) о каждом несчастном случае, принимают меры по оказанию первой помощи;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вносят предложения по улучшению и оздоровлению условий проведения образовательного процесса, а также доводят до сведения заведующего кабинетом, курирующего заместителя директора обо всех недостатках в обеспечении образовательного процесса, снижающих жизнедеятельность и работоспособность организма обучающихся;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проводят инструктажи обучающихся по безопасности труда на учебных занятиях, воспитательных мероприятиях с обязательной регистрацией в журнале регистрации инструктажа;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организуют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изучение обучающимися правил по охране труда, правил дорожного движения, поведения в быту, на транспорте, на воде и т. д.;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несут ответственность за сохранение жизни и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здоровья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обучающихся во время образовательного процесса;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осуществляют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соблюдением правил (инструкций) по охране труда.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4.4. Третий уровень управления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4.4.1. Работники: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соблюдают требования охраны труда при исполнении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дисциплины, выполнение указаний руководителя работ;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проходят медицинские осмотры, психиатрические освидетельствования по направлению работодателя;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проходят подготовку по охране труда, а также по вопросам оказания первой помощи пострадавшим в результате аварий и несчастных случаев на производстве в установленные сроки;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участвуют в административно-общественном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контроле за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состоянием условий и охраны труда на своем рабочем месте;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содержат в чистоте свое рабочее место;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проводят перед началом рабочего дня осмотр своего рабочего места;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– следят за исправностью оборудования и инструментов на своем рабочем месте;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докладывают о выявленных при осмотре своего рабочего места недостатках своему непосредственно курирующему заместителю директора и действуют по его указанию;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правильно используют средства индивидуальной и коллективной защиты и приспособления, обеспечивающие безопасность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незамедлительно извещают своего непосредственно курирующего руководителя или дежурного администратора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 возникновении аварий действуют в соответствии с утвержденным директором школы алгоритмом действий в случае их возникновения и принимают необходимые меры по ограничению развития возникшей авар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ии и ее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ликвидации;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принимают меры по оказанию первой помощи пострадавшим.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4.4.2. Комиссия по охране труда: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рассматривает предложения директора школы, работников,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содействует директору школы в организации обучения по охране труда, безопасным методам и приемам выполнения работ, а также в организации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проверки знаний требований охраны труда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проведения в установленном порядке инструктажей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участвует в проведении проверок состояния условий и охраны труда на рабочих местах, рассмотрении их результатов, вырабатывает предложения директору школы по приведению условий и охраны труда в соответствие с государственными нормативными требованиями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информирует работников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информирует работников о результатах специальной оценки условий труда на их рабочих местах, в том числе о декларировании соответствия условий труда на рабочих местах государственным нормативным требованиям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информирует работников о действующих нормативах по обеспечению смывающими и обезвреживающими средствами, прошедшей обязательную сертификацию или декларирование соответствия специальной одеждой, специальной обувью и другими средствами индивидуальной защиты, содействует осуществляемому службой охраны труда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контролю за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обеспечением ими работников, правильностью их применения, организацией их хранения, стирки, чистки, ремонта, дезинфекции и обеззараживания;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– содействует службе охраны труда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содействует своевременной бесплатной выдаче в установленном порядке работникам, занятым на работах с вредными условиями труда, молока и других равноценных пищевых продуктов, лечебно-профилактического питания;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содействует службе охраны труда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заболеваний, а также в осуществлении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контроля за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расходованием средств, направляемых на предупредительные меры по сокращению производственного травматизма и профессиональной заболеваемости;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содействует службе охраны труда во внедрении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труда, ликвидации рабочих ме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ст с вр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едными условиями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готовит и представляет директору школы предложения по совершенствованию организации работ с целью обеспечения охраны труда и сохранения здоровья работников, созданию системы поощрения работников, соблюдающих требования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готовит и представляет директору школы, выборному органу первичной профсоюзной организации или иному уполномоченному работниками представительному органу предложения по разработке проектов локальных нормативных актов по охране труда, участвует в разработке и рассмотрении указанных проектов.</w:t>
      </w:r>
    </w:p>
    <w:p w:rsidR="00C24FAF" w:rsidRPr="00C24FAF" w:rsidRDefault="00C24FAF" w:rsidP="00C24FA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5. Процедуры, направленные на достижение целей в области охраны труда</w:t>
      </w:r>
      <w:r w:rsidRPr="00C24F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и безопасности образовательного процесса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5.1. Процедуры, направленные на достижение целей в области охраны труда и безопасности образовательного процесса, устанавливает директор школы.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5.2. Подготовка в области охраны труда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С целью организации процедуры подготовки работников по охране труда директор школы устанавливает: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требования к необходимой профессиональной компетентности по охране труда работников, ее проверке, поддержанию и развитию;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список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список работников, проходящих подготовку по охране труда на рабочем месте;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список работников, освобожденных от прохождения первичного и повторного инструктажей на рабочем месте;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работников, ответственных за проведение инструктажа по охране труда на рабочем месте по курируемым направлениям, за проведение стажировки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– состав комиссии по проверке знаний требований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регламент работы комиссии по проверке знаний требований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перечень вопросов по охране труда, по которым работники проходят проверку знаний на рабочем месте;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порядок организации и проведения инструктажей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порядок организации и проведения стажировки на рабочем месте.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5.2.1. В ходе организации процедуры подготовки работников по охране труда директор школы учитывает необходимость подготовки работников,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5.3. Организация и проведение специальной оценки условий труда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С целью процедуры организации и проведения оценки условий труда директор школы определяет: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школы;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порядок урегулирования споров по вопросам специальной оценки условий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порядок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использования результатов специальной оценки условий труда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Специальная оценка условий труда на рабочем месте проводится не реже чем один раз в пять лет.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5.4. Управление профессиональными рисками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С целью организации процедуры управления профессиональными рисками директор школы устанавливает порядок реализации мероприятий по управлению профессиональными рисками: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выявление опасностей;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оценка уровней профессиональных рисков;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– снижение уровней профессиональных рисков.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5.4.1. Идентификация опасностей, представляющих угрозу жизни и здоровью работников, и составление их перечня с привлечением специалиста по охране труда, комиссии по охране труда, работников и представителей выборного коллегиального органа.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В качестве опасностей, представляющих угрозу жизни и здоровью работников и детей, директор школы вправе рассматривать любые из следующих опасностей: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а) механические: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опасность падения из-за потери равновесия, в том числе при спотыкании или </w:t>
      </w:r>
      <w:proofErr w:type="spell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поскальзывании</w:t>
      </w:r>
      <w:proofErr w:type="spell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, при передвижении по скользким поверхностям или мокрым полам;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опасность падения предметов на человека;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б) электрические: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в) опасности, связанные с воздействием микроклимата, и климатические опасности: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опасность воздействия пониженных температур воздуха;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г) опасности, связанные с воздействием тяжести и напряженности трудового процесса: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опасность от подъема тяжестей, превышающих допустимый вес;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опасность психических нагрузок, стрессов;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д) опасности, связанные с воздействием световой среды: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опасность недостаточной освещенности в рабочей зоне;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е) опасности, связанные с организационными недостатками: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опасность, связанная с отсутствием информации (схемы, знаков, разметки) о направлении эвакуации в случае возникновения аварии;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опасность, связанная с допуском работников, не прошедших подготовку по охране труда.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5.4.2.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При рассмотрении перечисленных в пункте 5.4.1 настоящего Положения опасностей директор школы устанавливает порядок проведения анализа, оценки и упорядочивания </w:t>
      </w: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всех выявленных опасностей,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  <w:proofErr w:type="gramEnd"/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Методы оценки уровня профессиональных рисков определяются директором школы с учетом характера деятельности работника и сложности выполняемого вида работ.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При описании процедуры управления профессиональными рисками директор школы учитывает: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управление профессиональными рисками осуществляется с учетом текущей, прошлой и будущей деятельности работодателя;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тяжесть возможного ущерба растет пропорционально увеличению числа людей, подвергающихся опасности;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все оцененные профессиональные риски подлежат управлению;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эффективность разработанных мер по управлению профессиональными рисками должна постоянно оцениваться.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5.4.3. К мерам по исключению или снижению уровней профессиональных рисков в школе относятся: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исключение опасной работы;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замена опасной работы менее опасной;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реализация административных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методов ограничения времени воздействия опасностей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 работников;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использование средств индивидуальной защиты;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страхование профессионального риска.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5.5. Организация и наблюдение за состоянием здоровья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С целью организации процедуры организации и проведения наблюдения за состоянием здоровья работников директор школы определяет: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комиссии по охране труда) медицинских осмотров, психиатрических освидетельствований;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перечень профессий (должностей) работников, которые подлежат медицинским осмотрам.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5.6. Информирование работников об условиях труда на рабочих местах, уровнях профессиональных рисков, о предоставляемых гарантиях и компенсациях за работу во вредных и опасных условиях труда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директор школы составляет план работы школы на год.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Информирование может осуществляться в форме: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включения соответствующих положений в трудовой договор работника;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ознакомления работника с результатами специальной оценки условий труда на его рабочем месте;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размещения сводных данных о результатах проведения специальной оценки условий труда на рабочих местах;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проведения совещаний, круглых столов, семинаров, конференций, встреч заинтересованных сторон, переговоров;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изготовления и распространения информационных бюллетеней, плакатов, иной печатной продукции, видео- и аудиоматериалов;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использования информационных ресурсов в информационно-телекоммуникационной сети Интернет;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размещения соответствующей информации в общедоступных местах.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5.7. Обеспечение оптимальных режимов труда и отдыха работников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 целью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организации процедуры обеспечения оптимальных режимов труда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отдыха работников директор школы определяет мероприятия по предотвращению возможности </w:t>
      </w:r>
      <w:proofErr w:type="spell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травмирования</w:t>
      </w:r>
      <w:proofErr w:type="spell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работников, их заболеваемости из-за переутомления и воздействия психофизиологических факторов.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К мероприятиям по обеспечению оптимальных режимов труда и отдыха работников относятся: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обеспечение рационального использования рабочего времени;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организация сменного режима работы, включая работу в ночное время;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поддержание высокого уровня работоспособности и профилактика утомляемости работников.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5.8. Обеспечение работников средствами индивидуальной защиты, смывающими и обезвреживающими средствами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С целью организации процедуры обеспечения работников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средствами индивидуальной защиты, смывающими и обезвреживающими средствами директор школы устанавливает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список работников и положенных им средств индивидуальной защиты, смывающих и обезвреживающих средств.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целях выявления потребности в обеспечении работников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средствами индивидуальной защиты, смывающими и обезвреживающими средствами директор школы определяет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проведения процедур оценки условий труда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уровней профессиональных рисков.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5.9. Обеспечение безопасного выполнения подрядных работ и снабжения безопасной продукцией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школы за выполнением согласованных действий по организации безопасного выполнения подрядных работ или снабжения безопасной продукцией.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оказание безопасных услуг и предоставление безопасной продукции надлежащего качества;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эффективная связь и координация с уровнями управления директора школы до начала работы;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информирование работников подрядчика или поставщика об условиях труда в школе, имеющихся опасностях;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подготовка по охране труда работников подрядчика или поставщика с учетом специфики деятельности директора школы;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контроль выполнения подрядчиком или поставщиком требований директора школы в области охраны труда.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5.10.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Расследование несчастных случаев с работниками на производстве и с обучающимися во время образовательного процесса</w:t>
      </w:r>
      <w:proofErr w:type="gramEnd"/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С целью своевременного определения и понимания причин возникновения аварий, несчастных случаев и профессиональных заболеваний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Порядок расследования несчастных случаев работников осуществляется в соответствии с Трудовым кодексом Российской Федерации.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Расследование несчастных случаев собучающимися во время пребывания в школе проводится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Порядок реагирования директора школы на несчастный случай: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немедленное оказание первой помощи пострадавшему;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принятие неотложных мер по предотвращению аварийной или иной чрезвычайной ситуации и воздействия травмирующих факторов на других лиц;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принятие необходимых мер по организации и обеспечению надлежащего и своевременного расследования несчастного случая.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Результаты реагирования на аварии, несчастные случаи и профессиональные заболевания оформляются директором школы в форме акта с указанием корректирующих мероприятий по устранению причин, повлекших их возникновение, и предупреждению аналогичных несчастных случаев.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5.11. Санитарно-бытовое обслуживание и медицинское обеспечение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С целью организации процедуры санитарно-бытового обслуживания и медицинского обеспечения директор школы обеспечивает проведение мероприятий: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оборудование санитарно-бытовых помещений, помещений для приема пищи, помещений для оказания медицинской помощи, комнат отдыха и психологической разгрузки;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систематический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санитарным состоянием и содержанием территории и всех помещений;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организацию и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проведением профилактических и санитарно-противоэпидемических мероприятий;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пищеблоком и питанием детей;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ведение медицинской документации;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– оснащение помещений аптечками для оказания первой помощи, назначение ответственных за приобретение, хранение, использование аптечек первой помощи, порядок использования и контроля содержания аптечек;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организацию питьевого режима.</w:t>
      </w:r>
    </w:p>
    <w:p w:rsidR="00C24FAF" w:rsidRPr="00C24FAF" w:rsidRDefault="00C24FAF" w:rsidP="00C24FA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6. Планирование мероприятий по реализации процедур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6.1. В основе планирования мероприятий по реализации процедур, указанных в разделе 5 настоящего Положения, лежит план мероприятий (далее – План).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6.2. План ежегодно составляется с учетом: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требований законодательных и иных нормативных правовых актов по охране труда и безопасности образовательного процесса;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результатов специальной оценки условий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анализа производственного травматизма, травматизма детей во время образовательного процесса, профессиональной заболеваемости, а также оценки уровня профессиональных рисков;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положений предписаний представителей органов государственного контроля, представлений уполномоченных лиц по охране труда.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6.3. В плане мероприятий отражаются: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общий перечень мероприятий;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ожидаемый результат по каждому мероприятию;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сроки реализации по каждому мероприятию;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ответственные лица за реализацию мероприятий;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источник и объем финансирования мероприятий.</w:t>
      </w:r>
    </w:p>
    <w:p w:rsidR="00C24FAF" w:rsidRPr="00C24FAF" w:rsidRDefault="00C24FAF" w:rsidP="00C24FA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7. Контроль функционирования СУОТ и мониторинг реализации процедур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7.1. С целью организации контроля функционирования СУОТ и мониторинга реализации процедур в школе устанавливается порядок реализации мероприятий, обеспечивающих: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оценку соответствия состояния условий и охраны труда требованиям охраны труда и соглашениям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выявление и предупреждение нарушений требований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принятие мер по устранению выявленных недостатков.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7.2. В рамках функционирования СУОТ осуществляются два основных вида контроля: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административно-общественный трехступенчатый контроль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– производственный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соблюдением санитарных правил и выполнением санитарно-противоэпидемических мероприятий.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7.2.1. Административно-общественный трехступенчатый контроль по охране труда.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 ступень.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Ежедневный контроль со стороны руководителей структурных подразделений, классных руководителей, заведующего хозяйством,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образовательной организации, а также самоконтроль работников за соблюдением требований охраны труда, правильным применением средств индивидуальной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защиты.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II ступень.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Ежеквартальный контроль, осуществляемый специалистом по охране труда и уполномоченным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труда, обеспечением работников средствами индивидуальной защиты в соответствии с установленными нормами, соблюдением работниками норм, правил и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инструкций по охране труда.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III ступень. Контроль осуществляют директор и председатель профсоюза не реже одного раза в полугодие.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На данной ступени проверяются результаты работы первой и второй ступеней контроля, предписаний органов государственного контроля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осуществляется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проведение учета и анализа аварий, несчастных случаев и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профессиональных заболеваний.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Результаты контроля функционирования СУОТ и мониторинга реализации процедур оформляются в форме акта. Итоги проверки рассматриваются на совещании у директора школы. По итогам принимаются решения с разработкой плана мероприятий по ликвидации выявленных нарушений. При необходимости издаются приказы.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7.2.2. Производственный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соблюдением санитарных правил и выполнением санитарно-противоэпидемических мероприятий.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7.3. В случаях, если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C24FAF" w:rsidRPr="00C24FAF" w:rsidRDefault="00C24FAF" w:rsidP="00C24FA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p w:rsidR="00C24FAF" w:rsidRPr="00C24FAF" w:rsidRDefault="00C24FAF" w:rsidP="00C24FA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8. Планирование улучшений функционирования СУОТ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8.1. В основе планирования улучшения функционирования СУОТ лежит соглашение по охране труда (далее – Соглашение). Соглашение ежегодно утверждает директор школы совместно с председателем выборного органа первичной профсоюзной организации.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8.2. При планировании улучшения функционирования СУОТ директор проводит анализ эффективности функционирования СУОТ, предусматривающий оценку следующих показателей: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степень достижения целей школы в области охраны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способность СУОТ обеспечивать выполнение политики школы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эффективность действий, намеченных директором школы на всех уровнях управления по результатам предыдущего анализа эффективности функционирования СУОТ;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труда, перераспределение ресурсов школы;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 необходимость </w:t>
      </w:r>
      <w:proofErr w:type="gramStart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изменения критериев оценки эффективности функционирования</w:t>
      </w:r>
      <w:proofErr w:type="gramEnd"/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СУОТ.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8.3. Соглашение включает: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перечень мероприятий;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сроки реализации мероприятий;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список ответственных лиц за реализацию мероприятий;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источник и объем финансирования мероприятий.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8.4. Работа по улучшению условий функционирования СУОТ носит плановый характер и осуществляется с учетом мнения выборного органа первичной профсоюзной организации.</w:t>
      </w:r>
    </w:p>
    <w:p w:rsidR="00C24FAF" w:rsidRPr="00C24FAF" w:rsidRDefault="00C24FAF" w:rsidP="00C24FA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p w:rsidR="00C24FAF" w:rsidRPr="00C24FAF" w:rsidRDefault="00C24FAF" w:rsidP="00C24FA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9. Реагирование на аварии, несчастные случаи, отравления</w:t>
      </w:r>
      <w:r w:rsidRPr="00C24F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и профессиональные заболевания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9.1. С целью обеспечения и поддержания безопасных условий труда, недопущения случаев производственного травматизма и профессиональной заболеваемости директор школы устанавливает порядок выявления потенциально возможных аварий, порядок действий в случае их возникновения.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9.2. При установлении порядка действий при возникновении аварии директором школы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– возможность работников остановить работу и (или) незамедлительно покинуть рабочее место и направиться в безопасное место;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прекращение работ в условиях аварии;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надежную связь школы с ними;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9.3. Порядок проведения планового анализа действий работников в ходе тренировок предусматривает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9.4. С целью своевременного определения и понимания причин возникновения аварий, несчастных случаев и профессиональных заболеваний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9.5. Результаты реагирования на аварии, несчастные случаи и профессиональные заболевания оформляются в школе в форме акта с указанием корректирующих мероприятий по устранению причин, повлекших их возникновение.</w:t>
      </w:r>
    </w:p>
    <w:p w:rsidR="00C24FAF" w:rsidRPr="00C24FAF" w:rsidRDefault="00C24FAF" w:rsidP="00C24FA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10. Управление документами СУОТ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10.1. С целью организации управления документами СУОТ директор школы устанавливает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в школе и конкретного исполнителя, процессы обеспечения охраны труда и контроля.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10.2. Лица, ответственные за разработку и утверждение документов СУОТ, определяются директором школы на всех уровнях управления. Директор школы также устанавливает порядок разработки, согласования, утверждения и пересмотра документов СУОТ, сроки их хранения.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10.3. В качестве особого вида документов СУОТ, которые не подлежат пересмотру, актуализации, обновлению и изменению, определяются контрольно-учетные документы СУОТ, включая: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журналы регистрации инструктажей по охране труда;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акты и иные записи данных, вытекающие из осуществления СУОТ;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– журналы учета и акты записей данных об авариях, несчастных случаях, профессиональных заболеваниях;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записи данных о воздействиях вредных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C24FAF" w:rsidRPr="00C24FAF" w:rsidRDefault="00C24FAF" w:rsidP="00C24FA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4FAF">
        <w:rPr>
          <w:rFonts w:ascii="Times New Roman" w:eastAsia="Times New Roman" w:hAnsi="Times New Roman" w:cs="Times New Roman"/>
          <w:color w:val="222222"/>
          <w:sz w:val="24"/>
          <w:szCs w:val="24"/>
        </w:rPr>
        <w:t>– результаты контроля функционирования СУОТ.</w:t>
      </w:r>
    </w:p>
    <w:p w:rsidR="0065515E" w:rsidRPr="00C24FAF" w:rsidRDefault="0065515E">
      <w:pPr>
        <w:rPr>
          <w:rFonts w:ascii="Times New Roman" w:hAnsi="Times New Roman" w:cs="Times New Roman"/>
          <w:sz w:val="24"/>
          <w:szCs w:val="24"/>
        </w:rPr>
      </w:pPr>
    </w:p>
    <w:sectPr w:rsidR="0065515E" w:rsidRPr="00C24FAF" w:rsidSect="00655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11"/>
    <w:rsid w:val="000730F7"/>
    <w:rsid w:val="000F5F8A"/>
    <w:rsid w:val="00346183"/>
    <w:rsid w:val="005E2FF6"/>
    <w:rsid w:val="0065515E"/>
    <w:rsid w:val="00664F55"/>
    <w:rsid w:val="00822211"/>
    <w:rsid w:val="00834F47"/>
    <w:rsid w:val="00862445"/>
    <w:rsid w:val="00A47C17"/>
    <w:rsid w:val="00C24FAF"/>
    <w:rsid w:val="00DE02C2"/>
    <w:rsid w:val="00EC2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4F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822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tter-blockquotename">
    <w:name w:val="letter-blockquote__name"/>
    <w:basedOn w:val="a0"/>
    <w:rsid w:val="00822211"/>
  </w:style>
  <w:style w:type="paragraph" w:styleId="a3">
    <w:name w:val="Normal (Web)"/>
    <w:basedOn w:val="a"/>
    <w:uiPriority w:val="99"/>
    <w:semiHidden/>
    <w:unhideWhenUsed/>
    <w:rsid w:val="00822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2211"/>
    <w:rPr>
      <w:b/>
      <w:bCs/>
    </w:rPr>
  </w:style>
  <w:style w:type="character" w:styleId="a5">
    <w:name w:val="Hyperlink"/>
    <w:basedOn w:val="a0"/>
    <w:uiPriority w:val="99"/>
    <w:semiHidden/>
    <w:unhideWhenUsed/>
    <w:rsid w:val="00822211"/>
    <w:rPr>
      <w:color w:val="0000FF"/>
      <w:u w:val="single"/>
    </w:rPr>
  </w:style>
  <w:style w:type="character" w:customStyle="1" w:styleId="apple-converted-spacemailrucssattributepostfix">
    <w:name w:val="apple-converted-space_mailru_css_attribute_postfix"/>
    <w:basedOn w:val="a0"/>
    <w:rsid w:val="00822211"/>
  </w:style>
  <w:style w:type="paragraph" w:customStyle="1" w:styleId="msolistparagraphmailrucssattributepostfix">
    <w:name w:val="msolistparagraph_mailru_css_attribute_postfix"/>
    <w:basedOn w:val="a"/>
    <w:rsid w:val="00822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24F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Emphasis"/>
    <w:basedOn w:val="a0"/>
    <w:uiPriority w:val="20"/>
    <w:qFormat/>
    <w:rsid w:val="00C24FAF"/>
    <w:rPr>
      <w:i/>
      <w:iCs/>
    </w:rPr>
  </w:style>
  <w:style w:type="character" w:customStyle="1" w:styleId="1">
    <w:name w:val="Заголовок №1_"/>
    <w:link w:val="10"/>
    <w:rsid w:val="00A47C17"/>
    <w:rPr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A47C17"/>
    <w:pPr>
      <w:shd w:val="clear" w:color="auto" w:fill="FFFFFF"/>
      <w:spacing w:after="0" w:line="317" w:lineRule="exact"/>
      <w:jc w:val="center"/>
      <w:outlineLvl w:val="0"/>
    </w:pPr>
    <w:rPr>
      <w:sz w:val="25"/>
      <w:szCs w:val="25"/>
    </w:rPr>
  </w:style>
  <w:style w:type="paragraph" w:styleId="a7">
    <w:name w:val="Title"/>
    <w:basedOn w:val="a"/>
    <w:link w:val="a8"/>
    <w:qFormat/>
    <w:rsid w:val="00A47C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Название Знак"/>
    <w:basedOn w:val="a0"/>
    <w:link w:val="a7"/>
    <w:rsid w:val="00A47C17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6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4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4F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822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tter-blockquotename">
    <w:name w:val="letter-blockquote__name"/>
    <w:basedOn w:val="a0"/>
    <w:rsid w:val="00822211"/>
  </w:style>
  <w:style w:type="paragraph" w:styleId="a3">
    <w:name w:val="Normal (Web)"/>
    <w:basedOn w:val="a"/>
    <w:uiPriority w:val="99"/>
    <w:semiHidden/>
    <w:unhideWhenUsed/>
    <w:rsid w:val="00822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2211"/>
    <w:rPr>
      <w:b/>
      <w:bCs/>
    </w:rPr>
  </w:style>
  <w:style w:type="character" w:styleId="a5">
    <w:name w:val="Hyperlink"/>
    <w:basedOn w:val="a0"/>
    <w:uiPriority w:val="99"/>
    <w:semiHidden/>
    <w:unhideWhenUsed/>
    <w:rsid w:val="00822211"/>
    <w:rPr>
      <w:color w:val="0000FF"/>
      <w:u w:val="single"/>
    </w:rPr>
  </w:style>
  <w:style w:type="character" w:customStyle="1" w:styleId="apple-converted-spacemailrucssattributepostfix">
    <w:name w:val="apple-converted-space_mailru_css_attribute_postfix"/>
    <w:basedOn w:val="a0"/>
    <w:rsid w:val="00822211"/>
  </w:style>
  <w:style w:type="paragraph" w:customStyle="1" w:styleId="msolistparagraphmailrucssattributepostfix">
    <w:name w:val="msolistparagraph_mailru_css_attribute_postfix"/>
    <w:basedOn w:val="a"/>
    <w:rsid w:val="00822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24F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Emphasis"/>
    <w:basedOn w:val="a0"/>
    <w:uiPriority w:val="20"/>
    <w:qFormat/>
    <w:rsid w:val="00C24FAF"/>
    <w:rPr>
      <w:i/>
      <w:iCs/>
    </w:rPr>
  </w:style>
  <w:style w:type="character" w:customStyle="1" w:styleId="1">
    <w:name w:val="Заголовок №1_"/>
    <w:link w:val="10"/>
    <w:rsid w:val="00A47C17"/>
    <w:rPr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A47C17"/>
    <w:pPr>
      <w:shd w:val="clear" w:color="auto" w:fill="FFFFFF"/>
      <w:spacing w:after="0" w:line="317" w:lineRule="exact"/>
      <w:jc w:val="center"/>
      <w:outlineLvl w:val="0"/>
    </w:pPr>
    <w:rPr>
      <w:sz w:val="25"/>
      <w:szCs w:val="25"/>
    </w:rPr>
  </w:style>
  <w:style w:type="paragraph" w:styleId="a7">
    <w:name w:val="Title"/>
    <w:basedOn w:val="a"/>
    <w:link w:val="a8"/>
    <w:qFormat/>
    <w:rsid w:val="00A47C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Название Знак"/>
    <w:basedOn w:val="a0"/>
    <w:link w:val="a7"/>
    <w:rsid w:val="00A47C17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6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4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7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1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98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9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57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70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63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222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9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3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5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04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37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88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71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272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955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852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9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53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04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4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8380</Words>
  <Characters>47766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2020-04-27T08:04:00Z</cp:lastPrinted>
  <dcterms:created xsi:type="dcterms:W3CDTF">2020-05-14T11:11:00Z</dcterms:created>
  <dcterms:modified xsi:type="dcterms:W3CDTF">2020-05-14T11:22:00Z</dcterms:modified>
</cp:coreProperties>
</file>